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23" w:tblpY="785"/>
        <w:tblW w:w="1179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4"/>
        <w:gridCol w:w="4108"/>
        <w:gridCol w:w="3590"/>
      </w:tblGrid>
      <w:tr w:rsidR="00B15E4A" w:rsidRPr="008B5A0F" w:rsidTr="00F93579">
        <w:trPr>
          <w:trHeight w:val="5328"/>
        </w:trPr>
        <w:tc>
          <w:tcPr>
            <w:tcW w:w="4094" w:type="dxa"/>
            <w:shd w:val="clear" w:color="auto" w:fill="auto"/>
          </w:tcPr>
          <w:p w:rsidR="00B15E4A" w:rsidRPr="007818EB" w:rsidRDefault="00B15E4A" w:rsidP="00327CA8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sz w:val="20"/>
                <w:szCs w:val="32"/>
              </w:rPr>
              <w:t>Kindergarten</w:t>
            </w:r>
            <w:r w:rsidRPr="007818EB">
              <w:rPr>
                <w:rFonts w:ascii="Cooper Black" w:hAnsi="Cooper Black"/>
                <w:sz w:val="20"/>
                <w:szCs w:val="32"/>
              </w:rPr>
              <w:t xml:space="preserve"> Math Night</w:t>
            </w:r>
          </w:p>
          <w:p w:rsidR="00B15E4A" w:rsidRPr="007818EB" w:rsidRDefault="00B15E4A" w:rsidP="00327CA8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 w:rsidRPr="007818EB">
              <w:rPr>
                <w:rFonts w:ascii="Cooper Black" w:hAnsi="Cooper Black"/>
                <w:sz w:val="20"/>
                <w:szCs w:val="32"/>
              </w:rPr>
              <w:t xml:space="preserve">(Invite Only) </w:t>
            </w:r>
          </w:p>
          <w:p w:rsidR="00B15E4A" w:rsidRDefault="000E6AF5" w:rsidP="00327CA8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sz w:val="20"/>
                <w:szCs w:val="32"/>
              </w:rPr>
              <w:t>11</w:t>
            </w:r>
            <w:r w:rsidR="00B15E4A">
              <w:rPr>
                <w:rFonts w:ascii="Cooper Black" w:hAnsi="Cooper Black"/>
                <w:sz w:val="20"/>
                <w:szCs w:val="32"/>
              </w:rPr>
              <w:t>/1</w:t>
            </w:r>
            <w:r>
              <w:rPr>
                <w:rFonts w:ascii="Cooper Black" w:hAnsi="Cooper Black"/>
                <w:sz w:val="20"/>
                <w:szCs w:val="32"/>
              </w:rPr>
              <w:t>0</w:t>
            </w:r>
            <w:r w:rsidR="00B15E4A" w:rsidRPr="007818EB">
              <w:rPr>
                <w:rFonts w:ascii="Cooper Black" w:hAnsi="Cooper Black"/>
                <w:sz w:val="20"/>
                <w:szCs w:val="32"/>
              </w:rPr>
              <w:t>/15 at 6</w:t>
            </w:r>
            <w:r w:rsidR="00B15E4A">
              <w:rPr>
                <w:rFonts w:ascii="Cooper Black" w:hAnsi="Cooper Black"/>
                <w:sz w:val="20"/>
                <w:szCs w:val="32"/>
              </w:rPr>
              <w:t>:30</w:t>
            </w:r>
            <w:r w:rsidR="00B15E4A" w:rsidRPr="007818EB">
              <w:rPr>
                <w:rFonts w:ascii="Cooper Black" w:hAnsi="Cooper Black"/>
                <w:sz w:val="20"/>
                <w:szCs w:val="32"/>
              </w:rPr>
              <w:t>-</w:t>
            </w:r>
            <w:r w:rsidR="00B15E4A">
              <w:rPr>
                <w:rFonts w:ascii="Cooper Black" w:hAnsi="Cooper Black"/>
                <w:sz w:val="20"/>
                <w:szCs w:val="32"/>
              </w:rPr>
              <w:t>7:30</w:t>
            </w:r>
            <w:r w:rsidR="00B15E4A" w:rsidRPr="007818EB">
              <w:rPr>
                <w:rFonts w:ascii="Cooper Black" w:hAnsi="Cooper Black"/>
                <w:sz w:val="20"/>
                <w:szCs w:val="32"/>
              </w:rPr>
              <w:t xml:space="preserve"> pm</w:t>
            </w:r>
            <w:r w:rsidR="00B15E4A">
              <w:rPr>
                <w:rFonts w:ascii="Cooper Black" w:hAnsi="Cooper Black"/>
                <w:sz w:val="20"/>
                <w:szCs w:val="32"/>
              </w:rPr>
              <w:t>,</w:t>
            </w:r>
          </w:p>
          <w:p w:rsidR="000E6AF5" w:rsidRPr="000E6AF5" w:rsidRDefault="000E6AF5" w:rsidP="00327CA8">
            <w:pPr>
              <w:jc w:val="center"/>
              <w:rPr>
                <w:rFonts w:ascii="Cooper Black" w:hAnsi="Cooper Black"/>
                <w:color w:val="000000" w:themeColor="text1"/>
                <w:sz w:val="20"/>
                <w:szCs w:val="32"/>
              </w:rPr>
            </w:pPr>
            <w:r w:rsidRPr="000E6AF5">
              <w:rPr>
                <w:rFonts w:ascii="Cooper Black" w:hAnsi="Cooper Black"/>
                <w:color w:val="000000" w:themeColor="text1"/>
                <w:sz w:val="20"/>
                <w:szCs w:val="32"/>
              </w:rPr>
              <w:t>12/1</w:t>
            </w:r>
            <w:r w:rsidR="00B15E4A" w:rsidRPr="000E6AF5">
              <w:rPr>
                <w:rFonts w:ascii="Cooper Black" w:hAnsi="Cooper Black"/>
                <w:color w:val="000000" w:themeColor="text1"/>
                <w:sz w:val="20"/>
                <w:szCs w:val="32"/>
              </w:rPr>
              <w:t xml:space="preserve">/15 at 6:30-7:30 pm, and </w:t>
            </w:r>
          </w:p>
          <w:p w:rsidR="00B15E4A" w:rsidRPr="00B12DA8" w:rsidRDefault="000E6AF5" w:rsidP="00327CA8">
            <w:pPr>
              <w:jc w:val="center"/>
              <w:rPr>
                <w:rFonts w:ascii="Cooper Black" w:hAnsi="Cooper Black"/>
                <w:color w:val="FF0000"/>
                <w:sz w:val="20"/>
                <w:szCs w:val="32"/>
              </w:rPr>
            </w:pPr>
            <w:r w:rsidRPr="000E6AF5">
              <w:rPr>
                <w:rFonts w:ascii="Cooper Black" w:hAnsi="Cooper Black"/>
                <w:color w:val="000000" w:themeColor="text1"/>
                <w:sz w:val="20"/>
                <w:szCs w:val="32"/>
              </w:rPr>
              <w:t>12</w:t>
            </w:r>
            <w:r w:rsidR="00B15E4A" w:rsidRPr="000E6AF5">
              <w:rPr>
                <w:rFonts w:ascii="Cooper Black" w:hAnsi="Cooper Black"/>
                <w:color w:val="000000" w:themeColor="text1"/>
                <w:sz w:val="20"/>
                <w:szCs w:val="32"/>
              </w:rPr>
              <w:t>/12/15  a</w:t>
            </w:r>
            <w:r w:rsidR="00B15E4A" w:rsidRPr="00B12DA8">
              <w:rPr>
                <w:rFonts w:ascii="Cooper Black" w:hAnsi="Cooper Black"/>
                <w:sz w:val="20"/>
                <w:szCs w:val="32"/>
              </w:rPr>
              <w:t>t 6:30-7:30 pm</w:t>
            </w:r>
          </w:p>
          <w:p w:rsidR="00B15E4A" w:rsidRDefault="00B15E4A" w:rsidP="00327CA8">
            <w:pPr>
              <w:jc w:val="center"/>
              <w:rPr>
                <w:sz w:val="20"/>
                <w:szCs w:val="32"/>
              </w:rPr>
            </w:pPr>
          </w:p>
          <w:p w:rsidR="00B15E4A" w:rsidRDefault="00B15E4A" w:rsidP="00327CA8">
            <w:pPr>
              <w:jc w:val="center"/>
              <w:rPr>
                <w:rFonts w:ascii="Comic Sans MS" w:hAnsi="Comic Sans MS"/>
                <w:i/>
              </w:rPr>
            </w:pPr>
            <w:r w:rsidRPr="00FA34CE">
              <w:rPr>
                <w:sz w:val="20"/>
                <w:szCs w:val="32"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FA34CE">
              <w:rPr>
                <w:sz w:val="20"/>
                <w:szCs w:val="32"/>
              </w:rPr>
              <w:t>We will look at how students are learning to solve computation both mentally and with creative strategies on paper.</w:t>
            </w:r>
            <w:r>
              <w:rPr>
                <w:sz w:val="20"/>
                <w:szCs w:val="32"/>
              </w:rPr>
              <w:t xml:space="preserve"> These strategies support Maryland’s College and Career-Ready Standards in Mathematics. All families who attend will receive materials and resources to support learning at home.</w:t>
            </w:r>
          </w:p>
          <w:p w:rsidR="00B15E4A" w:rsidRDefault="00B15E4A" w:rsidP="00327CA8">
            <w:pPr>
              <w:jc w:val="center"/>
              <w:rPr>
                <w:sz w:val="20"/>
                <w:szCs w:val="32"/>
              </w:rPr>
            </w:pPr>
          </w:p>
          <w:p w:rsidR="00B15E4A" w:rsidRDefault="00B15E4A" w:rsidP="00327CA8">
            <w:pPr>
              <w:jc w:val="center"/>
              <w:rPr>
                <w:sz w:val="20"/>
                <w:szCs w:val="32"/>
              </w:rPr>
            </w:pPr>
          </w:p>
          <w:p w:rsidR="00B15E4A" w:rsidRDefault="00B15E4A" w:rsidP="00327CA8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sz w:val="20"/>
                <w:szCs w:val="32"/>
              </w:rPr>
              <w:t>Please look for your invite to come home soon. Please RSVP for transportation and interpreting services via the invitation.</w:t>
            </w:r>
          </w:p>
          <w:p w:rsidR="00B15E4A" w:rsidRDefault="00B15E4A" w:rsidP="00327CA8">
            <w:pPr>
              <w:jc w:val="center"/>
              <w:rPr>
                <w:rFonts w:ascii="Comic Sans MS" w:hAnsi="Comic Sans MS"/>
                <w:i/>
              </w:rPr>
            </w:pPr>
          </w:p>
          <w:p w:rsidR="00B15E4A" w:rsidRPr="00FA34CE" w:rsidRDefault="00B15E4A" w:rsidP="00327CA8">
            <w:pPr>
              <w:pStyle w:val="NoSpacing"/>
              <w:jc w:val="center"/>
              <w:rPr>
                <w:sz w:val="20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B15E4A" w:rsidRDefault="00B15E4A" w:rsidP="00327CA8">
            <w:pPr>
              <w:jc w:val="both"/>
              <w:rPr>
                <w:rFonts w:ascii="Gloucester MT Extra Condensed" w:hAnsi="Gloucester MT Extra Condensed"/>
                <w:sz w:val="20"/>
              </w:rPr>
            </w:pPr>
          </w:p>
          <w:p w:rsidR="00B15E4A" w:rsidRPr="00477A2E" w:rsidRDefault="00B15E4A" w:rsidP="005A1EB4">
            <w:pPr>
              <w:jc w:val="center"/>
              <w:rPr>
                <w:rFonts w:ascii="Lucida Sans" w:hAnsi="Lucida Sans"/>
                <w:b/>
                <w:sz w:val="44"/>
                <w:szCs w:val="44"/>
              </w:rPr>
            </w:pPr>
            <w:r w:rsidRPr="00477A2E">
              <w:rPr>
                <w:rFonts w:ascii="Lucida Sans" w:hAnsi="Lucida Sans"/>
                <w:b/>
                <w:sz w:val="44"/>
                <w:szCs w:val="44"/>
              </w:rPr>
              <w:t>Field Trip</w:t>
            </w:r>
            <w:r>
              <w:rPr>
                <w:rFonts w:ascii="Lucida Sans" w:hAnsi="Lucida Sans"/>
                <w:b/>
                <w:sz w:val="44"/>
                <w:szCs w:val="44"/>
              </w:rPr>
              <w:t>s</w:t>
            </w:r>
          </w:p>
          <w:p w:rsidR="00B15E4A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B15E4A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noProof/>
                <w:sz w:val="44"/>
                <w:szCs w:val="44"/>
              </w:rPr>
              <w:drawing>
                <wp:inline distT="0" distB="0" distL="0" distR="0" wp14:anchorId="46FA7A9B" wp14:editId="123E5D16">
                  <wp:extent cx="805218" cy="536311"/>
                  <wp:effectExtent l="0" t="0" r="0" b="0"/>
                  <wp:docPr id="5" name="Picture 5" descr="C:\Users\iclark\AppData\Local\Microsoft\Windows\Temporary Internet Files\Content.IE5\3V3ZP4IS\bu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lark\AppData\Local\Microsoft\Windows\Temporary Internet Files\Content.IE5\3V3ZP4IS\bu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74" cy="54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E4A" w:rsidRDefault="00B15E4A" w:rsidP="000E6AF5">
            <w:pPr>
              <w:rPr>
                <w:rFonts w:ascii="Lucida Sans" w:hAnsi="Lucida Sans"/>
                <w:b/>
                <w:sz w:val="20"/>
              </w:rPr>
            </w:pPr>
          </w:p>
          <w:p w:rsidR="00B15E4A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77A2E">
              <w:rPr>
                <w:rFonts w:ascii="Lucida Sans" w:hAnsi="Lucida Sans"/>
                <w:b/>
                <w:sz w:val="20"/>
              </w:rPr>
              <w:t>4</w:t>
            </w:r>
            <w:r w:rsidRPr="00477A2E">
              <w:rPr>
                <w:rFonts w:ascii="Lucida Sans" w:hAnsi="Lucida Sans"/>
                <w:b/>
                <w:sz w:val="20"/>
                <w:vertAlign w:val="superscript"/>
              </w:rPr>
              <w:t>th</w:t>
            </w:r>
            <w:r w:rsidRPr="00477A2E">
              <w:rPr>
                <w:rFonts w:ascii="Lucida Sans" w:hAnsi="Lucida Sans"/>
                <w:b/>
                <w:sz w:val="20"/>
              </w:rPr>
              <w:t xml:space="preserve"> Grade Walters Art Gallery 11/4/15</w:t>
            </w:r>
          </w:p>
          <w:p w:rsidR="00B15E4A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B15E4A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  <w:p w:rsidR="00B15E4A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noProof/>
                <w:sz w:val="44"/>
                <w:szCs w:val="44"/>
              </w:rPr>
              <w:drawing>
                <wp:inline distT="0" distB="0" distL="0" distR="0" wp14:anchorId="7D85C11F" wp14:editId="0F4EC1F1">
                  <wp:extent cx="2030444" cy="532262"/>
                  <wp:effectExtent l="0" t="0" r="8255" b="1270"/>
                  <wp:docPr id="8" name="Picture 8" descr="C:\Users\iclark\AppData\Local\Microsoft\Windows\Temporary Internet Files\Content.IE5\XV9CDIH1\6a00d8341c66f153ef00e54f6a910e8834-640wi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lark\AppData\Local\Microsoft\Windows\Temporary Internet Files\Content.IE5\XV9CDIH1\6a00d8341c66f153ef00e54f6a910e8834-640wi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335" cy="53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E4A" w:rsidRPr="00477A2E" w:rsidRDefault="00B15E4A" w:rsidP="00D34B3C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477A2E">
              <w:rPr>
                <w:rFonts w:ascii="Lucida Sans" w:hAnsi="Lucida Sans"/>
                <w:b/>
                <w:sz w:val="20"/>
              </w:rPr>
              <w:t xml:space="preserve">  </w:t>
            </w:r>
          </w:p>
          <w:p w:rsidR="00B15E4A" w:rsidRDefault="00B15E4A" w:rsidP="00D34B3C">
            <w:pPr>
              <w:jc w:val="center"/>
              <w:rPr>
                <w:rFonts w:ascii="Lucida Sans" w:hAnsi="Lucida Sans"/>
                <w:sz w:val="20"/>
              </w:rPr>
            </w:pPr>
          </w:p>
          <w:p w:rsidR="00B15E4A" w:rsidRPr="00477A2E" w:rsidRDefault="00B15E4A" w:rsidP="00477A2E">
            <w:pPr>
              <w:rPr>
                <w:rFonts w:ascii="Lucida Sans" w:hAnsi="Lucida Sans"/>
                <w:b/>
                <w:sz w:val="20"/>
              </w:rPr>
            </w:pPr>
            <w:r w:rsidRPr="00477A2E">
              <w:rPr>
                <w:rFonts w:ascii="Lucida Sans" w:hAnsi="Lucida Sans"/>
                <w:b/>
                <w:sz w:val="20"/>
              </w:rPr>
              <w:t>1</w:t>
            </w:r>
            <w:r w:rsidRPr="00477A2E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 w:rsidRPr="00477A2E">
              <w:rPr>
                <w:rFonts w:ascii="Lucida Sans" w:hAnsi="Lucida Sans"/>
                <w:b/>
                <w:sz w:val="20"/>
              </w:rPr>
              <w:t xml:space="preserve">Grade </w:t>
            </w:r>
            <w:r>
              <w:rPr>
                <w:rFonts w:ascii="Lucida Sans" w:hAnsi="Lucida Sans"/>
                <w:b/>
                <w:sz w:val="20"/>
              </w:rPr>
              <w:t xml:space="preserve">Howard County </w:t>
            </w:r>
            <w:r w:rsidRPr="00477A2E">
              <w:rPr>
                <w:rFonts w:ascii="Lucida Sans" w:hAnsi="Lucida Sans"/>
                <w:b/>
                <w:sz w:val="20"/>
              </w:rPr>
              <w:t>Conservancy</w:t>
            </w:r>
          </w:p>
          <w:p w:rsidR="00B15E4A" w:rsidRPr="009F4268" w:rsidRDefault="00B15E4A" w:rsidP="00D34B3C">
            <w:pPr>
              <w:jc w:val="center"/>
              <w:rPr>
                <w:rFonts w:ascii="Lucida Sans" w:hAnsi="Lucida Sans"/>
                <w:sz w:val="20"/>
              </w:rPr>
            </w:pPr>
            <w:r w:rsidRPr="00477A2E">
              <w:rPr>
                <w:rFonts w:ascii="Lucida Sans" w:hAnsi="Lucida Sans"/>
                <w:b/>
                <w:sz w:val="20"/>
              </w:rPr>
              <w:t>11/12/15 9:30am-1:15pm</w:t>
            </w:r>
          </w:p>
        </w:tc>
        <w:tc>
          <w:tcPr>
            <w:tcW w:w="3590" w:type="dxa"/>
            <w:vMerge w:val="restart"/>
          </w:tcPr>
          <w:p w:rsidR="00B15E4A" w:rsidRPr="008B5A0F" w:rsidRDefault="00B15E4A" w:rsidP="00327CA8">
            <w:pPr>
              <w:jc w:val="center"/>
              <w:rPr>
                <w:rFonts w:ascii="Arial Black" w:hAnsi="Arial Black"/>
                <w:sz w:val="18"/>
              </w:rPr>
            </w:pPr>
          </w:p>
          <w:p w:rsidR="00B15E4A" w:rsidRPr="000E6AF5" w:rsidRDefault="00B15E4A" w:rsidP="00B15E4A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 w:rsidRPr="000E6AF5">
              <w:rPr>
                <w:rFonts w:ascii="Arial Black" w:hAnsi="Arial Black"/>
                <w:sz w:val="28"/>
                <w:szCs w:val="28"/>
              </w:rPr>
              <w:t>Other Important Dates:</w:t>
            </w: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11/9: Report Cards issued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0E6AF5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 xml:space="preserve">11/16-11/20: American </w:t>
            </w: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Education Week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11/23-11/2</w:t>
            </w:r>
            <w:r w:rsidR="001D5948">
              <w:rPr>
                <w:rFonts w:ascii="Arial" w:hAnsi="Arial"/>
              </w:rPr>
              <w:t>4</w:t>
            </w:r>
            <w:r w:rsidRPr="000E6AF5">
              <w:rPr>
                <w:rFonts w:ascii="Arial" w:hAnsi="Arial"/>
              </w:rPr>
              <w:t>: School Closes 3 Hour Early Dismissal. Parent Conferences</w:t>
            </w:r>
            <w:r w:rsidR="00DE130C">
              <w:rPr>
                <w:rFonts w:ascii="Arial" w:hAnsi="Arial"/>
              </w:rPr>
              <w:t xml:space="preserve"> </w:t>
            </w:r>
          </w:p>
          <w:p w:rsidR="001D5948" w:rsidRDefault="001D5948" w:rsidP="00B15E4A">
            <w:pPr>
              <w:rPr>
                <w:rFonts w:ascii="Arial" w:hAnsi="Arial"/>
              </w:rPr>
            </w:pPr>
          </w:p>
          <w:p w:rsidR="001D5948" w:rsidRDefault="001D5948" w:rsidP="00B15E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11/25 </w:t>
            </w:r>
            <w:r w:rsidRPr="000E6AF5">
              <w:rPr>
                <w:rFonts w:ascii="Arial" w:hAnsi="Arial"/>
              </w:rPr>
              <w:t xml:space="preserve"> School Closes 3 Hour Early Dismissal.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11/26-11/27: Thanksgiving Holiday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12/1 Dental Education Presentation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12/3 Dental Screening K-2</w:t>
            </w:r>
            <w:r w:rsidRPr="000E6AF5">
              <w:rPr>
                <w:rFonts w:ascii="Arial" w:hAnsi="Arial"/>
                <w:vertAlign w:val="superscript"/>
              </w:rPr>
              <w:t>nd</w:t>
            </w:r>
            <w:r w:rsidRPr="000E6AF5">
              <w:rPr>
                <w:rFonts w:ascii="Arial" w:hAnsi="Arial"/>
              </w:rPr>
              <w:t xml:space="preserve"> 12:00pm-1:00pm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12/4 PTA Secret S</w:t>
            </w:r>
            <w:r w:rsidR="0074368D">
              <w:rPr>
                <w:rFonts w:ascii="Arial" w:hAnsi="Arial"/>
              </w:rPr>
              <w:t>hop</w:t>
            </w:r>
            <w:r w:rsidRPr="000E6AF5">
              <w:rPr>
                <w:rFonts w:ascii="Arial" w:hAnsi="Arial"/>
              </w:rPr>
              <w:t xml:space="preserve"> 3:30pm-5:30pm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12/10 Interims Go Home</w:t>
            </w:r>
          </w:p>
          <w:p w:rsidR="000E6AF5" w:rsidRPr="000E6AF5" w:rsidRDefault="000E6AF5" w:rsidP="00B15E4A">
            <w:pPr>
              <w:rPr>
                <w:rFonts w:ascii="Arial" w:hAnsi="Arial"/>
              </w:rPr>
            </w:pPr>
          </w:p>
          <w:p w:rsidR="00B15E4A" w:rsidRPr="000E6AF5" w:rsidRDefault="00B15E4A" w:rsidP="00B15E4A">
            <w:pPr>
              <w:rPr>
                <w:rFonts w:ascii="Arial" w:hAnsi="Arial"/>
              </w:rPr>
            </w:pPr>
            <w:r w:rsidRPr="000E6AF5">
              <w:rPr>
                <w:rFonts w:ascii="Arial" w:hAnsi="Arial"/>
              </w:rPr>
              <w:t>12/24: Winter Break Begins</w:t>
            </w:r>
          </w:p>
          <w:p w:rsidR="00B15E4A" w:rsidRPr="008B5A0F" w:rsidRDefault="00B15E4A" w:rsidP="00B12DA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15E4A" w:rsidRPr="008B5A0F" w:rsidTr="00F93579">
        <w:trPr>
          <w:trHeight w:val="5105"/>
        </w:trPr>
        <w:tc>
          <w:tcPr>
            <w:tcW w:w="4094" w:type="dxa"/>
            <w:shd w:val="clear" w:color="auto" w:fill="auto"/>
          </w:tcPr>
          <w:p w:rsidR="00B15E4A" w:rsidRDefault="00B15E4A" w:rsidP="00327CA8">
            <w:pPr>
              <w:jc w:val="center"/>
              <w:rPr>
                <w:rFonts w:ascii="Arial Black" w:hAnsi="Arial Black"/>
                <w:sz w:val="18"/>
              </w:rPr>
            </w:pPr>
          </w:p>
          <w:p w:rsidR="00B15E4A" w:rsidRPr="008B5A0F" w:rsidRDefault="00B15E4A" w:rsidP="00357798">
            <w:pPr>
              <w:jc w:val="center"/>
              <w:rPr>
                <w:rFonts w:ascii="Arial Black" w:hAnsi="Arial Black"/>
                <w:sz w:val="22"/>
              </w:rPr>
            </w:pPr>
            <w:r w:rsidRPr="008B5A0F">
              <w:rPr>
                <w:rFonts w:ascii="Arial Black" w:hAnsi="Arial Black"/>
                <w:sz w:val="22"/>
              </w:rPr>
              <w:t xml:space="preserve">PTA </w:t>
            </w:r>
            <w:r>
              <w:rPr>
                <w:rFonts w:ascii="Arial Black" w:hAnsi="Arial Black"/>
                <w:sz w:val="22"/>
              </w:rPr>
              <w:t>Information</w:t>
            </w:r>
          </w:p>
          <w:p w:rsidR="00B15E4A" w:rsidRDefault="00B15E4A" w:rsidP="00357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Cambria"/>
                <w:bCs/>
                <w:color w:val="000000"/>
                <w:sz w:val="22"/>
                <w:szCs w:val="28"/>
              </w:rPr>
              <w:t>PTA Meetings are held the first Wednesday of each month.</w:t>
            </w:r>
          </w:p>
          <w:p w:rsidR="00B15E4A" w:rsidRDefault="00B15E4A" w:rsidP="00357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</w:rPr>
            </w:pPr>
          </w:p>
          <w:p w:rsidR="00B15E4A" w:rsidRPr="00523B99" w:rsidRDefault="00B15E4A" w:rsidP="00357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Cambria"/>
                <w:bCs/>
                <w:color w:val="000000"/>
                <w:sz w:val="22"/>
                <w:szCs w:val="28"/>
              </w:rPr>
              <w:t>Nov. 4</w:t>
            </w:r>
            <w:r w:rsidRPr="00523B99">
              <w:rPr>
                <w:rFonts w:ascii="Arial" w:hAnsi="Arial" w:cs="Cambria"/>
                <w:bCs/>
                <w:color w:val="000000"/>
                <w:sz w:val="22"/>
                <w:szCs w:val="28"/>
              </w:rPr>
              <w:t>, 2015 6:30-8 pm</w:t>
            </w:r>
          </w:p>
          <w:p w:rsidR="00B15E4A" w:rsidRPr="00860ABD" w:rsidRDefault="00B15E4A" w:rsidP="00357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Cambria"/>
                <w:bCs/>
                <w:color w:val="000000"/>
                <w:sz w:val="22"/>
                <w:szCs w:val="28"/>
              </w:rPr>
              <w:t>Dec. 2</w:t>
            </w:r>
            <w:r w:rsidRPr="00523B99">
              <w:rPr>
                <w:rFonts w:ascii="Arial" w:hAnsi="Arial" w:cs="Cambria"/>
                <w:bCs/>
                <w:color w:val="000000"/>
                <w:sz w:val="22"/>
                <w:szCs w:val="28"/>
              </w:rPr>
              <w:t xml:space="preserve">, </w:t>
            </w:r>
            <w:r w:rsidR="0074368D">
              <w:rPr>
                <w:rFonts w:ascii="Arial" w:hAnsi="Arial" w:cs="Cambria"/>
                <w:bCs/>
                <w:color w:val="000000"/>
                <w:sz w:val="22"/>
                <w:szCs w:val="28"/>
              </w:rPr>
              <w:t>2015 5</w:t>
            </w:r>
            <w:bookmarkStart w:id="0" w:name="_GoBack"/>
            <w:bookmarkEnd w:id="0"/>
            <w:r w:rsidRPr="00523B99">
              <w:rPr>
                <w:rFonts w:ascii="Arial" w:hAnsi="Arial" w:cs="Cambria"/>
                <w:bCs/>
                <w:color w:val="000000"/>
                <w:sz w:val="22"/>
                <w:szCs w:val="28"/>
              </w:rPr>
              <w:t>:30-8 pm</w:t>
            </w:r>
          </w:p>
          <w:p w:rsidR="00B15E4A" w:rsidRDefault="00B15E4A" w:rsidP="0035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Cambria"/>
                <w:bCs/>
                <w:color w:val="000000"/>
                <w:sz w:val="20"/>
                <w:szCs w:val="28"/>
              </w:rPr>
            </w:pPr>
          </w:p>
          <w:p w:rsidR="00B15E4A" w:rsidRPr="00097971" w:rsidRDefault="00B15E4A" w:rsidP="0035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Cambria"/>
                <w:bCs/>
                <w:color w:val="000000"/>
                <w:sz w:val="20"/>
                <w:szCs w:val="28"/>
              </w:rPr>
            </w:pPr>
            <w:r w:rsidRPr="00097971">
              <w:rPr>
                <w:rFonts w:ascii="Arial Black" w:hAnsi="Arial Black" w:cs="Cambria"/>
                <w:bCs/>
                <w:color w:val="000000"/>
                <w:sz w:val="20"/>
                <w:szCs w:val="28"/>
              </w:rPr>
              <w:t>PTA Meeting</w:t>
            </w:r>
          </w:p>
          <w:p w:rsidR="00B15E4A" w:rsidRPr="00097971" w:rsidRDefault="00B15E4A" w:rsidP="0035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Cs/>
                <w:color w:val="000000"/>
                <w:szCs w:val="28"/>
              </w:rPr>
            </w:pPr>
            <w:r w:rsidRPr="00097971">
              <w:rPr>
                <w:rFonts w:ascii="Arial Narrow" w:hAnsi="Arial Narrow" w:cs="Cambria"/>
                <w:bCs/>
                <w:color w:val="000000"/>
                <w:szCs w:val="28"/>
              </w:rPr>
              <w:t xml:space="preserve">All PLES families are invited to our school to discuss upcoming school-wide events and other ways to support our students and community. </w:t>
            </w:r>
          </w:p>
          <w:p w:rsidR="00B15E4A" w:rsidRPr="003E18F1" w:rsidRDefault="00B15E4A" w:rsidP="00594837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108" w:type="dxa"/>
            <w:shd w:val="clear" w:color="auto" w:fill="auto"/>
          </w:tcPr>
          <w:p w:rsidR="00B15E4A" w:rsidRPr="008B5A0F" w:rsidRDefault="00B15E4A" w:rsidP="00327CA8">
            <w:pPr>
              <w:rPr>
                <w:rFonts w:ascii="Century Gothic" w:hAnsi="Century Gothic"/>
                <w:b/>
                <w:sz w:val="22"/>
              </w:rPr>
            </w:pPr>
          </w:p>
          <w:p w:rsidR="00B15E4A" w:rsidRPr="005A1EB4" w:rsidRDefault="00B15E4A" w:rsidP="00327CA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PLES </w:t>
            </w:r>
            <w:r w:rsidRPr="005A1EB4">
              <w:rPr>
                <w:rFonts w:ascii="Book Antiqua" w:hAnsi="Book Antiqua"/>
                <w:b/>
                <w:sz w:val="40"/>
                <w:szCs w:val="40"/>
              </w:rPr>
              <w:t>Turkey Trot</w:t>
            </w:r>
          </w:p>
          <w:p w:rsidR="00B15E4A" w:rsidRPr="005A1EB4" w:rsidRDefault="00B15E4A" w:rsidP="005A1E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</w:t>
            </w:r>
            <w:r w:rsidRPr="005A1EB4">
              <w:rPr>
                <w:rFonts w:ascii="Book Antiqua" w:hAnsi="Book Antiqua"/>
                <w:sz w:val="28"/>
                <w:szCs w:val="28"/>
              </w:rPr>
              <w:t xml:space="preserve">November 19, 2015 </w:t>
            </w:r>
          </w:p>
          <w:p w:rsidR="00B15E4A" w:rsidRPr="005A1EB4" w:rsidRDefault="00B15E4A" w:rsidP="005A1EB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1EB4">
              <w:rPr>
                <w:rFonts w:ascii="Book Antiqua" w:hAnsi="Book Antiqua"/>
                <w:sz w:val="28"/>
                <w:szCs w:val="28"/>
              </w:rPr>
              <w:t xml:space="preserve">9:00 am-11:00 am </w:t>
            </w:r>
          </w:p>
          <w:p w:rsidR="00B15E4A" w:rsidRDefault="00B15E4A" w:rsidP="005A1EB4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drawing>
                <wp:inline distT="0" distB="0" distL="0" distR="0" wp14:anchorId="41922E01" wp14:editId="1FFBADBD">
                  <wp:extent cx="1014582" cy="1139588"/>
                  <wp:effectExtent l="0" t="0" r="0" b="3810"/>
                  <wp:docPr id="6" name="Picture 6" descr="C:\Users\iclark\AppData\Local\Microsoft\Windows\Temporary Internet Files\Content.IE5\P6E41SSL\turke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lark\AppData\Local\Microsoft\Windows\Temporary Internet Files\Content.IE5\P6E41SSL\turke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75" cy="114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E4A" w:rsidRPr="005A1EB4" w:rsidRDefault="00B15E4A" w:rsidP="005A1EB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1EB4">
              <w:rPr>
                <w:rFonts w:ascii="Book Antiqua" w:hAnsi="Book Antiqua"/>
                <w:sz w:val="28"/>
                <w:szCs w:val="28"/>
              </w:rPr>
              <w:t xml:space="preserve">Rain Date Nov. 20, 2015 </w:t>
            </w:r>
          </w:p>
          <w:p w:rsidR="00B15E4A" w:rsidRPr="003E18F1" w:rsidRDefault="00B15E4A" w:rsidP="005A1EB4">
            <w:pPr>
              <w:jc w:val="center"/>
              <w:rPr>
                <w:rFonts w:ascii="Book Antiqua" w:hAnsi="Book Antiqua"/>
                <w:sz w:val="22"/>
              </w:rPr>
            </w:pPr>
            <w:r w:rsidRPr="005A1EB4">
              <w:rPr>
                <w:rFonts w:ascii="Book Antiqua" w:hAnsi="Book Antiqua"/>
                <w:sz w:val="28"/>
                <w:szCs w:val="28"/>
              </w:rPr>
              <w:t>9:00am-11:00am</w:t>
            </w:r>
          </w:p>
        </w:tc>
        <w:tc>
          <w:tcPr>
            <w:tcW w:w="3590" w:type="dxa"/>
            <w:vMerge/>
          </w:tcPr>
          <w:p w:rsidR="00B15E4A" w:rsidRPr="008B5A0F" w:rsidRDefault="00B15E4A" w:rsidP="00B12DA8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98162D" w:rsidRDefault="00082F37" w:rsidP="009816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-615315</wp:posOffset>
                </wp:positionV>
                <wp:extent cx="2733675" cy="895985"/>
                <wp:effectExtent l="19050" t="22860" r="19050" b="24130"/>
                <wp:wrapTight wrapText="bothSides">
                  <wp:wrapPolygon edited="0">
                    <wp:start x="-151" y="0"/>
                    <wp:lineTo x="-151" y="21324"/>
                    <wp:lineTo x="21751" y="21324"/>
                    <wp:lineTo x="21751" y="0"/>
                    <wp:lineTo x="-151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95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4FE" w:rsidRPr="00525A0A" w:rsidRDefault="008A74FE" w:rsidP="00525A0A">
                            <w:pPr>
                              <w:rPr>
                                <w:rFonts w:ascii="Times" w:eastAsiaTheme="minorHAnsi" w:hAnsi="Times" w:cstheme="minorBidi"/>
                                <w:sz w:val="20"/>
                                <w:szCs w:val="20"/>
                              </w:rPr>
                            </w:pPr>
                            <w:r w:rsidRPr="00525A0A"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</w:rPr>
                              <w:t xml:space="preserve">You are the most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</w:rPr>
                              <w:t>important teacher your child has</w:t>
                            </w:r>
                            <w:r w:rsidRPr="00525A0A"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</w:rPr>
                              <w:t>R</w:t>
                            </w:r>
                            <w:r w:rsidRPr="00525A0A"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</w:rPr>
                              <w:t>ead with them and talk with them daily about activities and learning in school!</w:t>
                            </w:r>
                          </w:p>
                          <w:p w:rsidR="008A74FE" w:rsidRDefault="008A74F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5.75pt;margin-top:-48.45pt;width:215.25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" filled="f" fillcolor="black [3213]" strokecolor="black [3213]" strokeweight="3pt">
                <v:stroke linestyle="thinThin"/>
                <v:textbox inset=",7.2pt,,7.2pt">
                  <w:txbxContent>
                    <w:p w:rsidR="008A74FE" w:rsidRPr="00525A0A" w:rsidRDefault="008A74FE" w:rsidP="00525A0A">
                      <w:pPr>
                        <w:rPr>
                          <w:rFonts w:ascii="Times" w:eastAsiaTheme="minorHAnsi" w:hAnsi="Times" w:cstheme="minorBidi"/>
                          <w:sz w:val="20"/>
                          <w:szCs w:val="20"/>
                        </w:rPr>
                      </w:pPr>
                      <w:r w:rsidRPr="00525A0A"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</w:rPr>
                        <w:t xml:space="preserve">You are the most </w:t>
                      </w:r>
                      <w:r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</w:rPr>
                        <w:t>important teacher your child has</w:t>
                      </w:r>
                      <w:r w:rsidRPr="00525A0A"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</w:rPr>
                        <w:t xml:space="preserve">! </w:t>
                      </w:r>
                      <w:r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</w:rPr>
                        <w:t>R</w:t>
                      </w:r>
                      <w:r w:rsidRPr="00525A0A"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</w:rPr>
                        <w:t>ead with them and talk with them daily about activities and learning in school!</w:t>
                      </w:r>
                    </w:p>
                    <w:p w:rsidR="008A74FE" w:rsidRDefault="008A74FE"/>
                  </w:txbxContent>
                </v:textbox>
                <w10:wrap type="tight"/>
              </v:shape>
            </w:pict>
          </mc:Fallback>
        </mc:AlternateContent>
      </w:r>
    </w:p>
    <w:p w:rsidR="0098162D" w:rsidRDefault="0098162D" w:rsidP="0098162D"/>
    <w:p w:rsidR="0098162D" w:rsidRDefault="0098162D" w:rsidP="0098162D"/>
    <w:p w:rsidR="00525A0A" w:rsidRPr="0098162D" w:rsidRDefault="00525A0A" w:rsidP="0098162D"/>
    <w:sectPr w:rsidR="00525A0A" w:rsidRPr="0098162D" w:rsidSect="00525A0A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4F" w:rsidRDefault="00C77F4F">
      <w:r>
        <w:separator/>
      </w:r>
    </w:p>
  </w:endnote>
  <w:endnote w:type="continuationSeparator" w:id="0">
    <w:p w:rsidR="00C77F4F" w:rsidRDefault="00C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4F" w:rsidRDefault="00C77F4F">
      <w:r>
        <w:separator/>
      </w:r>
    </w:p>
  </w:footnote>
  <w:footnote w:type="continuationSeparator" w:id="0">
    <w:p w:rsidR="00C77F4F" w:rsidRDefault="00C7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FE" w:rsidRDefault="00082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1917065</wp:posOffset>
              </wp:positionH>
              <wp:positionV relativeFrom="paragraph">
                <wp:posOffset>-267335</wp:posOffset>
              </wp:positionV>
              <wp:extent cx="4535805" cy="1078230"/>
              <wp:effectExtent l="31115" t="37465" r="33655" b="368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107823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74FE" w:rsidRPr="00CE2B71" w:rsidRDefault="008A74FE" w:rsidP="00CE2B71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 w:rsidRPr="00CE2B71">
                            <w:rPr>
                              <w:rFonts w:ascii="Arial Black" w:hAnsi="Arial Black"/>
                              <w:sz w:val="28"/>
                            </w:rPr>
                            <w:t>PLES Family Invo</w:t>
                          </w:r>
                          <w:r w:rsidR="00594837">
                            <w:rPr>
                              <w:rFonts w:ascii="Arial Black" w:hAnsi="Arial Black"/>
                              <w:sz w:val="28"/>
                            </w:rPr>
                            <w:t>lvement Event Calendar Quarter 2</w:t>
                          </w:r>
                        </w:p>
                        <w:p w:rsidR="008A74FE" w:rsidRPr="0098162D" w:rsidRDefault="008A74FE" w:rsidP="00CE2B71">
                          <w:pPr>
                            <w:jc w:val="center"/>
                            <w:rPr>
                              <w:rFonts w:ascii="Arial Unicode MS" w:hAnsi="Arial Unicode MS"/>
                              <w:sz w:val="20"/>
                            </w:rPr>
                          </w:pPr>
                          <w:r w:rsidRPr="004B1528">
                            <w:rPr>
                              <w:rFonts w:ascii="Arial Unicode MS" w:hAnsi="Arial Unicode MS"/>
                              <w:sz w:val="18"/>
                              <w:szCs w:val="18"/>
                            </w:rPr>
                            <w:t>Transportation and interpreters are available upon request prior to the event</w:t>
                          </w:r>
                          <w:r w:rsidRPr="0098162D">
                            <w:rPr>
                              <w:rFonts w:ascii="Arial Unicode MS" w:hAnsi="Arial Unicode MS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50.95pt;margin-top:-21.05pt;width:357.1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" filled="f" strokecolor="black [3213]" strokeweight="4.5pt">
              <v:stroke linestyle="thinThick"/>
              <v:textbox inset=",7.2pt,,7.2pt">
                <w:txbxContent>
                  <w:p w:rsidR="008A74FE" w:rsidRPr="00CE2B71" w:rsidRDefault="008A74FE" w:rsidP="00CE2B71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 w:rsidRPr="00CE2B71">
                      <w:rPr>
                        <w:rFonts w:ascii="Arial Black" w:hAnsi="Arial Black"/>
                        <w:sz w:val="28"/>
                      </w:rPr>
                      <w:t>PLES Family Invo</w:t>
                    </w:r>
                    <w:r w:rsidR="00594837">
                      <w:rPr>
                        <w:rFonts w:ascii="Arial Black" w:hAnsi="Arial Black"/>
                        <w:sz w:val="28"/>
                      </w:rPr>
                      <w:t>lvement Event Calendar Quarter 2</w:t>
                    </w:r>
                  </w:p>
                  <w:p w:rsidR="008A74FE" w:rsidRPr="0098162D" w:rsidRDefault="008A74FE" w:rsidP="00CE2B71">
                    <w:pPr>
                      <w:jc w:val="center"/>
                      <w:rPr>
                        <w:rFonts w:ascii="Arial Unicode MS" w:hAnsi="Arial Unicode MS"/>
                        <w:sz w:val="20"/>
                      </w:rPr>
                    </w:pPr>
                    <w:r w:rsidRPr="004B1528">
                      <w:rPr>
                        <w:rFonts w:ascii="Arial Unicode MS" w:hAnsi="Arial Unicode MS"/>
                        <w:sz w:val="18"/>
                        <w:szCs w:val="18"/>
                      </w:rPr>
                      <w:t>Transportation and interpreters are available upon request prior to the event</w:t>
                    </w:r>
                    <w:r w:rsidRPr="0098162D">
                      <w:rPr>
                        <w:rFonts w:ascii="Arial Unicode MS" w:hAnsi="Arial Unicode MS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D"/>
    <w:rsid w:val="00001215"/>
    <w:rsid w:val="00082F37"/>
    <w:rsid w:val="000E6AF5"/>
    <w:rsid w:val="00170ED3"/>
    <w:rsid w:val="001D5948"/>
    <w:rsid w:val="003001D4"/>
    <w:rsid w:val="00312E26"/>
    <w:rsid w:val="00327CA8"/>
    <w:rsid w:val="00357798"/>
    <w:rsid w:val="003A3B0A"/>
    <w:rsid w:val="00440FB2"/>
    <w:rsid w:val="00477A2E"/>
    <w:rsid w:val="004962F1"/>
    <w:rsid w:val="004A6777"/>
    <w:rsid w:val="004B1528"/>
    <w:rsid w:val="004C66D8"/>
    <w:rsid w:val="00523B99"/>
    <w:rsid w:val="00525A0A"/>
    <w:rsid w:val="005629AD"/>
    <w:rsid w:val="00574E85"/>
    <w:rsid w:val="00594837"/>
    <w:rsid w:val="005A1EB4"/>
    <w:rsid w:val="006E6C4B"/>
    <w:rsid w:val="0074368D"/>
    <w:rsid w:val="007818EB"/>
    <w:rsid w:val="007A78D7"/>
    <w:rsid w:val="00860A6F"/>
    <w:rsid w:val="008A74FE"/>
    <w:rsid w:val="00901A23"/>
    <w:rsid w:val="0098162D"/>
    <w:rsid w:val="009E5532"/>
    <w:rsid w:val="00A24E0C"/>
    <w:rsid w:val="00AD7A42"/>
    <w:rsid w:val="00B00A80"/>
    <w:rsid w:val="00B12DA8"/>
    <w:rsid w:val="00B15E4A"/>
    <w:rsid w:val="00B71A88"/>
    <w:rsid w:val="00B84A8B"/>
    <w:rsid w:val="00BD79B1"/>
    <w:rsid w:val="00C77F4F"/>
    <w:rsid w:val="00CE2B71"/>
    <w:rsid w:val="00D33AED"/>
    <w:rsid w:val="00D34B3C"/>
    <w:rsid w:val="00DB5960"/>
    <w:rsid w:val="00DE130C"/>
    <w:rsid w:val="00DF74FF"/>
    <w:rsid w:val="00E51A8C"/>
    <w:rsid w:val="00F0612B"/>
    <w:rsid w:val="00F37C69"/>
    <w:rsid w:val="00F76CC0"/>
    <w:rsid w:val="00F93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162D"/>
  </w:style>
  <w:style w:type="paragraph" w:styleId="Footer">
    <w:name w:val="footer"/>
    <w:basedOn w:val="Normal"/>
    <w:link w:val="FooterChar"/>
    <w:uiPriority w:val="99"/>
    <w:unhideWhenUsed/>
    <w:rsid w:val="00981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2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162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24E0C"/>
  </w:style>
  <w:style w:type="character" w:styleId="Hyperlink">
    <w:name w:val="Hyperlink"/>
    <w:basedOn w:val="DefaultParagraphFont"/>
    <w:uiPriority w:val="99"/>
    <w:rsid w:val="00A24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162D"/>
  </w:style>
  <w:style w:type="paragraph" w:styleId="Footer">
    <w:name w:val="footer"/>
    <w:basedOn w:val="Normal"/>
    <w:link w:val="FooterChar"/>
    <w:uiPriority w:val="99"/>
    <w:unhideWhenUsed/>
    <w:rsid w:val="00981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2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162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24E0C"/>
  </w:style>
  <w:style w:type="character" w:styleId="Hyperlink">
    <w:name w:val="Hyperlink"/>
    <w:basedOn w:val="DefaultParagraphFont"/>
    <w:uiPriority w:val="99"/>
    <w:rsid w:val="00A24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5659-9997-49E9-BD8D-245F0967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.</cp:lastModifiedBy>
  <cp:revision>11</cp:revision>
  <cp:lastPrinted>2015-10-19T19:09:00Z</cp:lastPrinted>
  <dcterms:created xsi:type="dcterms:W3CDTF">2015-10-14T19:21:00Z</dcterms:created>
  <dcterms:modified xsi:type="dcterms:W3CDTF">2015-11-12T13:17:00Z</dcterms:modified>
</cp:coreProperties>
</file>